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C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F2379C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F2379C" w:rsidRPr="00662788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Одбор за </w:t>
      </w:r>
      <w:r w:rsidRPr="00662788">
        <w:rPr>
          <w:rFonts w:eastAsiaTheme="minorEastAsia"/>
          <w:sz w:val="26"/>
          <w:szCs w:val="26"/>
          <w:lang w:val="sr-Cyrl-CS" w:eastAsia="sr-Cyrl-CS"/>
        </w:rPr>
        <w:t>културу и информисање</w:t>
      </w:r>
    </w:p>
    <w:p w:rsidR="00662788" w:rsidRPr="00662788" w:rsidRDefault="00F2379C" w:rsidP="00F2379C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sr-Cyrl-CS"/>
        </w:rPr>
      </w:pPr>
      <w:r w:rsidRPr="00662788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="00662788" w:rsidRPr="00662788">
        <w:rPr>
          <w:rFonts w:eastAsia="Times New Roman"/>
          <w:color w:val="000000" w:themeColor="text1"/>
          <w:sz w:val="26"/>
          <w:szCs w:val="26"/>
          <w:lang w:val="sr-Cyrl-CS" w:eastAsia="sr-Cyrl-CS"/>
        </w:rPr>
        <w:t>011-1618/24</w:t>
      </w:r>
    </w:p>
    <w:p w:rsidR="00F2379C" w:rsidRPr="008F174F" w:rsidRDefault="00B168DF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22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E63F58">
        <w:rPr>
          <w:rFonts w:eastAsiaTheme="minorEastAsia"/>
          <w:sz w:val="26"/>
          <w:szCs w:val="26"/>
          <w:lang w:val="sr-Cyrl-RS" w:eastAsia="sr-Cyrl-CS"/>
        </w:rPr>
        <w:t>јул</w:t>
      </w:r>
      <w:proofErr w:type="gramEnd"/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 w:rsidR="00E63F58">
        <w:rPr>
          <w:rFonts w:eastAsiaTheme="minorEastAsia"/>
          <w:sz w:val="26"/>
          <w:szCs w:val="26"/>
          <w:lang w:val="sr-Cyrl-CS" w:eastAsia="sr-Cyrl-CS"/>
        </w:rPr>
        <w:t>4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F2379C" w:rsidRDefault="00F2379C" w:rsidP="00F2379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F2379C" w:rsidRDefault="00F2379C" w:rsidP="00F2379C">
      <w:pPr>
        <w:spacing w:after="0" w:line="240" w:lineRule="auto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="00B168DF">
        <w:rPr>
          <w:sz w:val="26"/>
          <w:szCs w:val="26"/>
          <w:lang w:val="sr-Cyrl-RS"/>
        </w:rPr>
        <w:t>22. октобра</w:t>
      </w:r>
      <w:r w:rsidRPr="008F174F">
        <w:rPr>
          <w:sz w:val="26"/>
          <w:szCs w:val="26"/>
          <w:lang w:val="sr-Cyrl-RS"/>
        </w:rPr>
        <w:t xml:space="preserve"> 2023. године,</w:t>
      </w:r>
      <w:r>
        <w:rPr>
          <w:sz w:val="26"/>
          <w:szCs w:val="26"/>
          <w:lang w:val="sr-Cyrl-RS"/>
        </w:rPr>
        <w:t xml:space="preserve"> размотрио је </w:t>
      </w:r>
      <w:r w:rsidR="00B168DF">
        <w:rPr>
          <w:sz w:val="26"/>
          <w:szCs w:val="26"/>
          <w:lang w:val="sr-Cyrl-RS"/>
        </w:rPr>
        <w:t xml:space="preserve">ПРЕДЛОГ ЗАКОНА О </w:t>
      </w:r>
      <w:r w:rsidR="00E63F58">
        <w:rPr>
          <w:sz w:val="26"/>
          <w:szCs w:val="26"/>
          <w:lang w:val="sr-Cyrl-RS"/>
        </w:rPr>
        <w:t>ИЗМЕНАМА</w:t>
      </w:r>
      <w:r w:rsidR="00B168DF">
        <w:rPr>
          <w:sz w:val="26"/>
          <w:szCs w:val="26"/>
          <w:lang w:val="sr-Cyrl-RS"/>
        </w:rPr>
        <w:t xml:space="preserve"> ЗАКОНА О </w:t>
      </w:r>
      <w:r w:rsidR="00B57B9F">
        <w:rPr>
          <w:sz w:val="26"/>
          <w:szCs w:val="26"/>
          <w:lang w:val="sr-Cyrl-RS"/>
        </w:rPr>
        <w:t>ПРИВРЕМЕНОМ УРЕЂИВАЊУ НАЧИНА НАПЛАТЕ ТАКСЕ ЗА ЈАВНИ МЕДИЈСКИ СЕРВИС</w:t>
      </w:r>
      <w:r>
        <w:rPr>
          <w:sz w:val="26"/>
          <w:szCs w:val="26"/>
          <w:lang w:val="sr-Cyrl-RS"/>
        </w:rPr>
        <w:t>,</w:t>
      </w:r>
      <w:r w:rsidR="00B168DF">
        <w:rPr>
          <w:sz w:val="26"/>
          <w:szCs w:val="26"/>
          <w:lang w:val="sr-Cyrl-RS"/>
        </w:rPr>
        <w:t xml:space="preserve"> </w:t>
      </w:r>
      <w:r w:rsidR="00E1244F">
        <w:rPr>
          <w:sz w:val="26"/>
          <w:szCs w:val="26"/>
          <w:lang w:val="sr-Cyrl-RS"/>
        </w:rPr>
        <w:t>који је поднела Влада</w:t>
      </w:r>
      <w:r w:rsidR="00B168DF">
        <w:rPr>
          <w:sz w:val="26"/>
          <w:szCs w:val="26"/>
          <w:lang w:val="sr-Cyrl-RS"/>
        </w:rPr>
        <w:t>, у начелу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63F58">
        <w:rPr>
          <w:rFonts w:eastAsia="Times New Roman"/>
          <w:color w:val="000000"/>
          <w:sz w:val="26"/>
          <w:szCs w:val="26"/>
          <w:lang w:val="sr-Cyrl-CS" w:eastAsia="sr-Cyrl-CS"/>
        </w:rPr>
        <w:t>Предлог закона о изменама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Закона о привременом уређивању начина наплате таксе за јавни медијски сервис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</w:t>
      </w:r>
      <w:r w:rsidR="00C479A6">
        <w:rPr>
          <w:sz w:val="26"/>
          <w:szCs w:val="26"/>
          <w:lang w:val="sr-Cyrl-RS"/>
        </w:rPr>
        <w:t>купштине</w:t>
      </w:r>
      <w:r w:rsidR="00C479A6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одређен</w:t>
      </w:r>
      <w:r w:rsidR="003170C4"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је</w:t>
      </w:r>
      <w:r w:rsidR="003170C4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="003170C4">
        <w:rPr>
          <w:sz w:val="26"/>
          <w:szCs w:val="26"/>
        </w:rPr>
        <w:t xml:space="preserve">    </w:t>
      </w:r>
      <w:r w:rsidR="003170C4">
        <w:rPr>
          <w:sz w:val="26"/>
          <w:szCs w:val="26"/>
          <w:lang w:val="sr-Cyrl-RS"/>
        </w:rPr>
        <w:t xml:space="preserve">      Невена Ђурић,</w:t>
      </w:r>
      <w:r w:rsidR="00BC1A0C">
        <w:rPr>
          <w:sz w:val="26"/>
          <w:szCs w:val="26"/>
        </w:rPr>
        <w:t xml:space="preserve"> </w:t>
      </w:r>
      <w:r w:rsidR="003170C4">
        <w:rPr>
          <w:sz w:val="26"/>
          <w:szCs w:val="26"/>
          <w:lang w:val="sr-Cyrl-RS"/>
        </w:rPr>
        <w:t>председник</w:t>
      </w:r>
      <w:r w:rsidRPr="008F174F">
        <w:rPr>
          <w:sz w:val="26"/>
          <w:szCs w:val="26"/>
          <w:lang w:val="sr-Cyrl-RS"/>
        </w:rPr>
        <w:t xml:space="preserve"> Одбора.</w:t>
      </w:r>
    </w:p>
    <w:p w:rsidR="00F2379C" w:rsidRDefault="00F2379C" w:rsidP="00F2379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E63F58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</w:t>
      </w:r>
      <w:r w:rsidR="00E63F58">
        <w:rPr>
          <w:sz w:val="26"/>
          <w:szCs w:val="26"/>
          <w:lang w:val="sr-Cyrl-RS"/>
        </w:rPr>
        <w:t xml:space="preserve">                             </w:t>
      </w:r>
      <w:r w:rsidR="00E63F58">
        <w:rPr>
          <w:sz w:val="26"/>
          <w:szCs w:val="26"/>
          <w:lang w:val="sr-Cyrl-RS"/>
        </w:rPr>
        <w:tab/>
        <w:t xml:space="preserve">         ПРЕДСЕДНИК</w:t>
      </w:r>
    </w:p>
    <w:p w:rsidR="00F2379C" w:rsidRDefault="00F2379C" w:rsidP="00E63F5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</w:t>
      </w:r>
      <w:r w:rsidR="00E63F58"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Не</w:t>
      </w:r>
      <w:r w:rsidR="00E63F58">
        <w:rPr>
          <w:sz w:val="26"/>
          <w:szCs w:val="26"/>
          <w:lang w:val="sr-Cyrl-RS"/>
        </w:rPr>
        <w:t>вена Ђурић</w:t>
      </w:r>
      <w:r>
        <w:rPr>
          <w:sz w:val="26"/>
          <w:szCs w:val="26"/>
        </w:rPr>
        <w:tab/>
      </w:r>
    </w:p>
    <w:p w:rsidR="00F2379C" w:rsidRDefault="00F2379C" w:rsidP="00F2379C">
      <w:pPr>
        <w:rPr>
          <w:sz w:val="26"/>
          <w:szCs w:val="26"/>
        </w:rPr>
      </w:pPr>
    </w:p>
    <w:p w:rsidR="00A7702E" w:rsidRDefault="00A7702E">
      <w:r>
        <w:br w:type="page"/>
      </w:r>
    </w:p>
    <w:p w:rsidR="00A7702E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A7702E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6F01FB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011-1513/24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RS" w:eastAsia="sr-Cyrl-CS"/>
        </w:rPr>
        <w:t>22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>
        <w:rPr>
          <w:rFonts w:eastAsiaTheme="minorEastAsia"/>
          <w:sz w:val="26"/>
          <w:szCs w:val="26"/>
          <w:lang w:val="sr-Cyrl-RS" w:eastAsia="sr-Cyrl-CS"/>
        </w:rPr>
        <w:t>јул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4</w:t>
      </w:r>
      <w:r w:rsidRPr="008F174F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A7702E" w:rsidRDefault="00A7702E" w:rsidP="00A7702E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A7702E" w:rsidRDefault="00A7702E" w:rsidP="00A7702E">
      <w:pPr>
        <w:spacing w:after="0" w:line="240" w:lineRule="auto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</w:rPr>
        <w:t>22</w:t>
      </w:r>
      <w:r>
        <w:rPr>
          <w:sz w:val="26"/>
          <w:szCs w:val="26"/>
          <w:lang w:val="sr-Cyrl-RS"/>
        </w:rPr>
        <w:t>. јула 2024</w:t>
      </w:r>
      <w:r w:rsidRPr="008F174F">
        <w:rPr>
          <w:sz w:val="26"/>
          <w:szCs w:val="26"/>
          <w:lang w:val="sr-Cyrl-RS"/>
        </w:rPr>
        <w:t>. године,</w:t>
      </w:r>
      <w:r>
        <w:rPr>
          <w:sz w:val="26"/>
          <w:szCs w:val="26"/>
          <w:lang w:val="sr-Cyrl-RS"/>
        </w:rPr>
        <w:t xml:space="preserve"> размотрио је ПРЕДЛОГ ЗАКОНА О ПОТВРЂИВАЊУ СПОРАЗУМА</w:t>
      </w:r>
      <w:r w:rsidRPr="008173D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ИЗМЕЂУ ВЛАДЕ РЕПУБЛИКЕ СРБИЈЕ И ВЛАДЕ НАРОДНЕ РЕПУБЛИКЕ КИНЕ О СПРЕЧАВАЊУ КРАЂЕ, ТАЈНИХ ИСКОПАВАЊА И НЕЗАКОНИТОГ УВОЗА И ИЗВОЗА КУЛТУРНИХ ДОБАРА, који је поднела Влада.</w:t>
      </w:r>
    </w:p>
    <w:p w:rsidR="00A7702E" w:rsidRDefault="00A7702E" w:rsidP="00A7702E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Pr="00143C7F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Pr="00143C7F">
        <w:rPr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143C7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Предлог закона о потврђивању Споразума између Владе Републике Србије и Владе Народне Републике Кине о спречавању крађе, тајних ископавања и незаконитог увоза и извоза културних добара</w:t>
      </w:r>
      <w:r w:rsidRPr="00143C7F"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је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   Невена Ђурић, председник Одбора.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ПРЕДСЕДНИК</w:t>
      </w:r>
    </w:p>
    <w:p w:rsidR="00A7702E" w:rsidRDefault="00A7702E" w:rsidP="00A7702E">
      <w:pPr>
        <w:spacing w:after="360" w:line="360" w:lineRule="auto"/>
        <w:ind w:left="6480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Невена Ђурић      </w:t>
      </w:r>
    </w:p>
    <w:p w:rsidR="00A7702E" w:rsidRDefault="00A7702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702E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A7702E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A7702E" w:rsidRPr="0030451C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30451C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A7702E" w:rsidRPr="0030451C" w:rsidRDefault="00A7702E" w:rsidP="00A7702E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30451C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30451C">
        <w:rPr>
          <w:rFonts w:eastAsia="Times New Roman"/>
          <w:color w:val="000000" w:themeColor="text1"/>
          <w:sz w:val="26"/>
          <w:szCs w:val="26"/>
          <w:lang w:val="sr-Cyrl-RS" w:eastAsia="en-GB"/>
        </w:rPr>
        <w:t>011-1689/24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RS" w:eastAsia="sr-Cyrl-CS"/>
        </w:rPr>
        <w:t>22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>
        <w:rPr>
          <w:rFonts w:eastAsiaTheme="minorEastAsia"/>
          <w:sz w:val="26"/>
          <w:szCs w:val="26"/>
          <w:lang w:val="sr-Cyrl-RS" w:eastAsia="sr-Cyrl-CS"/>
        </w:rPr>
        <w:t>јул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4</w:t>
      </w:r>
      <w:r w:rsidRPr="008F174F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A7702E" w:rsidRDefault="00A7702E" w:rsidP="00A7702E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A7702E" w:rsidRDefault="00A7702E" w:rsidP="00A7702E">
      <w:pPr>
        <w:spacing w:after="0" w:line="240" w:lineRule="auto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за културу и </w:t>
      </w:r>
      <w:r w:rsidRPr="00FC2C3B">
        <w:rPr>
          <w:sz w:val="26"/>
          <w:szCs w:val="26"/>
          <w:lang w:val="sr-Cyrl-RS"/>
        </w:rPr>
        <w:t xml:space="preserve">информисање, на седници одржаној </w:t>
      </w:r>
      <w:r w:rsidRPr="00FC2C3B">
        <w:rPr>
          <w:sz w:val="26"/>
          <w:szCs w:val="26"/>
        </w:rPr>
        <w:t>22</w:t>
      </w:r>
      <w:r w:rsidRPr="00FC2C3B">
        <w:rPr>
          <w:sz w:val="26"/>
          <w:szCs w:val="26"/>
          <w:lang w:val="sr-Cyrl-RS"/>
        </w:rPr>
        <w:t xml:space="preserve">. јула 2024. године, размотрио је 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>П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>РЕДЛОГ ЗАКОНА О ПОТВРЂИВАЊУ СПОРАЗУМА О ФИНАНСИРАЊУ ПОНОВНОГ УСПОСТАВЉАЊА СТАЛНЕ ИЗЛОЖБЕ У БЛОКУ 17 ДРЖАВНОГ МУЗЕЈА АУШВИЦ-БИРКЕНАУ</w:t>
      </w:r>
      <w:r w:rsidRPr="00FC2C3B">
        <w:rPr>
          <w:sz w:val="26"/>
          <w:szCs w:val="26"/>
          <w:lang w:val="sr-Cyrl-RS"/>
        </w:rPr>
        <w:t>, који је поднела Влада.</w:t>
      </w:r>
    </w:p>
    <w:p w:rsidR="00A7702E" w:rsidRDefault="00A7702E" w:rsidP="00A7702E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Pr="00AF7BFD" w:rsidRDefault="00A7702E" w:rsidP="00A7702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  <w:r w:rsidRPr="00143C7F">
        <w:rPr>
          <w:sz w:val="26"/>
          <w:szCs w:val="26"/>
          <w:lang w:val="sr-Cyrl-RS"/>
        </w:rPr>
        <w:t xml:space="preserve">Одбор је, у складу са чланом 155. став 2. Пословника Народне скупштине, одлучио да </w:t>
      </w:r>
      <w:r w:rsidRPr="00FC2C3B">
        <w:rPr>
          <w:sz w:val="26"/>
          <w:szCs w:val="26"/>
          <w:lang w:val="sr-Cyrl-RS"/>
        </w:rPr>
        <w:t>предложи Народној скупштини да прихвати</w:t>
      </w:r>
      <w:r w:rsidRPr="00FC2C3B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>Предлога закона о потврђивању Споразума о финансирању поновног успостављања заједничке сталне изложбе у Блоку 17 Државног музеја Аушвиц-Биркенау</w:t>
      </w:r>
      <w:r w:rsidRPr="00FC2C3B"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је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   Невена Ђурић, председник Одбора.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ПРЕДСЕДНИК</w:t>
      </w:r>
    </w:p>
    <w:p w:rsidR="00A7702E" w:rsidRDefault="00A7702E" w:rsidP="00A7702E">
      <w:pPr>
        <w:spacing w:after="360" w:line="360" w:lineRule="auto"/>
        <w:ind w:left="648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 Невена Ђурић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</w:rPr>
        <w:tab/>
      </w:r>
    </w:p>
    <w:p w:rsidR="00A7702E" w:rsidRDefault="00A7702E" w:rsidP="00A7702E">
      <w:pPr>
        <w:rPr>
          <w:sz w:val="26"/>
          <w:szCs w:val="26"/>
        </w:rPr>
      </w:pPr>
    </w:p>
    <w:p w:rsidR="00F2379C" w:rsidRPr="00A7702E" w:rsidRDefault="00A7702E" w:rsidP="00A7702E">
      <w:pPr>
        <w:spacing w:after="360" w:line="36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                       </w:t>
      </w:r>
      <w:r>
        <w:rPr>
          <w:sz w:val="26"/>
          <w:szCs w:val="26"/>
          <w:lang w:val="sr-Cyrl-RS"/>
        </w:rPr>
        <w:t xml:space="preserve">                         </w:t>
      </w:r>
    </w:p>
    <w:sectPr w:rsidR="00F2379C" w:rsidRPr="00A7702E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C"/>
    <w:rsid w:val="000A4F95"/>
    <w:rsid w:val="0023036D"/>
    <w:rsid w:val="002C55EA"/>
    <w:rsid w:val="003170C4"/>
    <w:rsid w:val="003609A2"/>
    <w:rsid w:val="003642AB"/>
    <w:rsid w:val="00455D76"/>
    <w:rsid w:val="005E42AE"/>
    <w:rsid w:val="00662788"/>
    <w:rsid w:val="008F174F"/>
    <w:rsid w:val="00A7702E"/>
    <w:rsid w:val="00B168DF"/>
    <w:rsid w:val="00B57B9F"/>
    <w:rsid w:val="00BC1A0C"/>
    <w:rsid w:val="00C0573D"/>
    <w:rsid w:val="00C479A6"/>
    <w:rsid w:val="00E1244F"/>
    <w:rsid w:val="00E63F58"/>
    <w:rsid w:val="00EA4A09"/>
    <w:rsid w:val="00F006CC"/>
    <w:rsid w:val="00F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2024-07-24T06:53:00Z</dcterms:created>
  <dcterms:modified xsi:type="dcterms:W3CDTF">2024-07-24T06:53:00Z</dcterms:modified>
</cp:coreProperties>
</file>